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AF" w:rsidRDefault="00BC135C">
      <w:pPr>
        <w:ind w:firstLineChars="0" w:firstLine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附件</w:t>
      </w:r>
      <w:r w:rsidR="009B7F2C">
        <w:rPr>
          <w:rFonts w:ascii="微软雅黑" w:eastAsia="微软雅黑" w:hAnsi="微软雅黑" w:cs="微软雅黑" w:hint="eastAsia"/>
        </w:rPr>
        <w:t>１</w:t>
      </w:r>
      <w:r>
        <w:rPr>
          <w:rFonts w:ascii="微软雅黑" w:eastAsia="微软雅黑" w:hAnsi="微软雅黑" w:cs="微软雅黑" w:hint="eastAsia"/>
        </w:rPr>
        <w:t xml:space="preserve">     </w:t>
      </w:r>
      <w:r>
        <w:rPr>
          <w:rFonts w:ascii="微软雅黑" w:eastAsia="微软雅黑" w:hAnsi="微软雅黑" w:cs="微软雅黑" w:hint="eastAsia"/>
        </w:rPr>
        <w:t xml:space="preserve">     </w:t>
      </w:r>
      <w:r>
        <w:rPr>
          <w:rFonts w:ascii="微软雅黑" w:eastAsia="微软雅黑" w:hAnsi="微软雅黑" w:cs="微软雅黑" w:hint="eastAsia"/>
        </w:rPr>
        <w:t xml:space="preserve">  </w:t>
      </w:r>
      <w:bookmarkStart w:id="0" w:name="_GoBack"/>
      <w:r>
        <w:rPr>
          <w:rFonts w:ascii="微软雅黑" w:eastAsia="微软雅黑" w:hAnsi="微软雅黑" w:cs="微软雅黑" w:hint="eastAsia"/>
        </w:rPr>
        <w:t>云天化集团有限责任公司</w:t>
      </w:r>
      <w:r>
        <w:rPr>
          <w:rFonts w:ascii="微软雅黑" w:eastAsia="微软雅黑" w:hAnsi="微软雅黑" w:cs="微软雅黑" w:hint="eastAsia"/>
        </w:rPr>
        <w:t>2022</w:t>
      </w:r>
      <w:r>
        <w:rPr>
          <w:rFonts w:ascii="微软雅黑" w:eastAsia="微软雅黑" w:hAnsi="微软雅黑" w:cs="微软雅黑" w:hint="eastAsia"/>
        </w:rPr>
        <w:t>年高校毕业生夏季专场招聘计划</w:t>
      </w:r>
      <w:r w:rsidR="009B7F2C">
        <w:rPr>
          <w:rFonts w:ascii="微软雅黑" w:eastAsia="微软雅黑" w:hAnsi="微软雅黑" w:cs="微软雅黑" w:hint="eastAsia"/>
        </w:rPr>
        <w:t>表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642"/>
        <w:gridCol w:w="1701"/>
        <w:gridCol w:w="1152"/>
        <w:gridCol w:w="1321"/>
        <w:gridCol w:w="1350"/>
        <w:gridCol w:w="795"/>
        <w:gridCol w:w="3407"/>
        <w:gridCol w:w="2964"/>
      </w:tblGrid>
      <w:tr w:rsidR="008E02AF">
        <w:trPr>
          <w:trHeight w:val="561"/>
          <w:tblHeader/>
        </w:trPr>
        <w:tc>
          <w:tcPr>
            <w:tcW w:w="686" w:type="dxa"/>
            <w:shd w:val="clear" w:color="auto" w:fill="0070C0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序号</w:t>
            </w:r>
          </w:p>
        </w:tc>
        <w:tc>
          <w:tcPr>
            <w:tcW w:w="1642" w:type="dxa"/>
            <w:shd w:val="clear" w:color="auto" w:fill="0070C0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单位</w:t>
            </w:r>
          </w:p>
        </w:tc>
        <w:tc>
          <w:tcPr>
            <w:tcW w:w="1701" w:type="dxa"/>
            <w:shd w:val="clear" w:color="auto" w:fill="0070C0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职位名称</w:t>
            </w:r>
          </w:p>
        </w:tc>
        <w:tc>
          <w:tcPr>
            <w:tcW w:w="1152" w:type="dxa"/>
            <w:shd w:val="clear" w:color="auto" w:fill="0070C0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工作</w:t>
            </w:r>
          </w:p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地点</w:t>
            </w:r>
          </w:p>
        </w:tc>
        <w:tc>
          <w:tcPr>
            <w:tcW w:w="1321" w:type="dxa"/>
            <w:shd w:val="clear" w:color="auto" w:fill="0070C0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专业要求</w:t>
            </w:r>
          </w:p>
        </w:tc>
        <w:tc>
          <w:tcPr>
            <w:tcW w:w="1350" w:type="dxa"/>
            <w:shd w:val="clear" w:color="auto" w:fill="0070C0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学历</w:t>
            </w:r>
          </w:p>
        </w:tc>
        <w:tc>
          <w:tcPr>
            <w:tcW w:w="795" w:type="dxa"/>
            <w:shd w:val="clear" w:color="auto" w:fill="0070C0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招聘人数</w:t>
            </w:r>
          </w:p>
        </w:tc>
        <w:tc>
          <w:tcPr>
            <w:tcW w:w="3407" w:type="dxa"/>
            <w:shd w:val="clear" w:color="auto" w:fill="0070C0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岗位职责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任职条件</w:t>
            </w:r>
          </w:p>
        </w:tc>
        <w:tc>
          <w:tcPr>
            <w:tcW w:w="2964" w:type="dxa"/>
            <w:shd w:val="clear" w:color="auto" w:fill="0070C0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联系方式</w:t>
            </w:r>
          </w:p>
        </w:tc>
      </w:tr>
      <w:tr w:rsidR="008E02AF">
        <w:trPr>
          <w:trHeight w:val="158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云南云天化股份有限公司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法务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法学相关类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负责公司法律事务。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硕士及以上学历，法学类专业。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公司地址：昆明市西山区滇池路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1417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号；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联系电话：王女士、吕女士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0871-64327162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ythzp161@163.com</w:t>
            </w:r>
          </w:p>
        </w:tc>
      </w:tr>
      <w:tr w:rsidR="008E02AF">
        <w:trPr>
          <w:trHeight w:val="158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新产品、新技术研发工程师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昆明、重庆、上海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化工、采选矿、农业工程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博士研究生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20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制定新产品、新技术研发计划并组织实施。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组织或参与技术转化项目的小试、中试及产业化。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为生产制造提供技术支持。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博士研究生学历，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岁及以下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1977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日以后出生）。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政治立场坚定，遵纪守法，诚实守信，品行端正，无不良记录，具备良好的团队协作能力，富有责任心和创新精神。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有机化工、无机化工、精细化工、新能源材料、高分子材料、化工工程、电气自动化、环境工程、农业、选矿、采矿、地质等专业。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熟悉磷化工、氟化工、阻燃工程材料、新型涂料、电化学、有机磷酸酯、有机磷系阻燃剂、工程塑料、采选矿、资源综合利用等领域，掌握前沿技术。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8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云南云天化石化有限公司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聚丙烯研发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化工相关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类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负责公司聚丙烯产品的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研究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开发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相关工作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。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硕士及以上学历，化工类相关专业，英语六级者优先。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公司地址：云南省安宁市草铺镇金磷路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号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联系方式：崔先生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 0871-64986805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ythshxm@163.com</w:t>
            </w:r>
          </w:p>
        </w:tc>
      </w:tr>
      <w:tr w:rsidR="008E02AF">
        <w:trPr>
          <w:trHeight w:val="158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市场营销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市场营销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相关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类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负责公司产品的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营销、贸易相关工作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。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及以上学历，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市场营销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类相关专业。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8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财务管理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财务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相关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类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AF" w:rsidRDefault="00BC135C">
            <w:pPr>
              <w:widowControl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【岗位职责】</w:t>
            </w:r>
          </w:p>
          <w:p w:rsidR="008E02AF" w:rsidRDefault="00BC135C">
            <w:pPr>
              <w:widowControl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负责公司财务会计相关工作。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【任职条件】</w:t>
            </w:r>
          </w:p>
          <w:p w:rsidR="008E02AF" w:rsidRDefault="00BC135C">
            <w:pPr>
              <w:spacing w:after="260"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大学本科学历及以上，财务相关专业。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92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云南云天化股份有限公司研发中心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研究开发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13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负责新产品、新技术开发。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硕士及以上学历，有机化工、无机化工、精细化工、新能源材料、高分子材料、化工工程、电气自动化、环境工程等相关专业。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公司地址：昆明市西山区滇池路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1417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号；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联系电话：王先生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13099993421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、姚女士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13033366682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 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787588441@qq.com</w:t>
            </w:r>
          </w:p>
        </w:tc>
      </w:tr>
      <w:tr w:rsidR="008E02AF">
        <w:trPr>
          <w:trHeight w:val="168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设备技术管理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机械相关类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负责中试及产业化项目建设机械设备技术管理。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硕士及以上学历，化工工程、电气自动化、化工工艺、机械设备相关专业。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36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农业技术研发与推广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农业工程相关类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负责科技小院的建设与管理等工作。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硕士及以上学历，农业、植保、农化等相关专业。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46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云南云天化云峰化工有限公司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工艺技术员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云南曲靖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负责公司工艺技术等工作。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专科及以上学历，化工类相关专业。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: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云南省宣威市板桥街道云峰公司；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: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王女士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15287936300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邮箱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:287395521@qq.com</w:t>
            </w:r>
          </w:p>
        </w:tc>
      </w:tr>
      <w:tr w:rsidR="008E02AF">
        <w:trPr>
          <w:trHeight w:val="157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10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分析检验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云南曲靖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负责公司分析检验技术管理等工作。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专科及以上学历，化工分析类相关专业。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55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lastRenderedPageBreak/>
              <w:t>11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云南云天化联合商务有限公司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物流业务专员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物流管理相关类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负责公司国内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跨境物流业务相等工作。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硕士研究生及以上学历，物流管理、供应链管理类相关专业；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英语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CET-6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成绩合格，且具备良好的听说读写能力。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公司地址：云南省昆明市滇池度假区滇池路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1417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号；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联系电话：丁先生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15126688529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yuc_hr@ythyuc.cn</w:t>
            </w:r>
          </w:p>
        </w:tc>
      </w:tr>
      <w:tr w:rsidR="008E02AF">
        <w:trPr>
          <w:trHeight w:val="192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供应链金融业务专员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财会管理相关类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负责根据公司国际贸易收付款等工作。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硕士研究生及以上学历，金融管理、国际金融学等相关专业；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英语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CET-6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成绩合格，且具备良好的听说读写能力。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005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供应链平台运营专员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计算机相关类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负责公司业务中台组织架构及管理流程构建、供应链信息平台运营、外贸综合服务数字化平台运营组织、行业市场信息数据建模等工作。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硕士研究生及以上学历，计算机科学与技术、软件工程等相关专业；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英语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CET-6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成绩合格，且具备良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好的听说读写能力。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2541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销售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采购业务专员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市场营销相关类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负责公司产品销售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采购市场分析、客户开发、合同执行、风险管控、新市场开拓等工作。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制硕士研究生及以上学历，国际贸易、金融、供应链管理类相关专业；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英语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CET-6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成绩合格，且具备良好的听说读写能力；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能够接受外派至子公司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境内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境外，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1-3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工作。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2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lastRenderedPageBreak/>
              <w:t>1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呼伦贝尔金新化工有限公司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工艺巡检员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内蒙古呼伦贝尔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16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负责巡检岗位相关装置的日常巡检、操作等工作。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本科及以上学历，化工与机械相关专业。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公司地址：内蒙古自治区呼伦贝尔市陈巴尔虎旗工业园区；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 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联系电话：任女士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0470-3909063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 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jxhgzp@163.com</w:t>
            </w:r>
          </w:p>
        </w:tc>
      </w:tr>
      <w:tr w:rsidR="008E02AF">
        <w:trPr>
          <w:trHeight w:val="553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设备检维修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内蒙古呼伦贝尔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机械相关类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负责区域内机械设备的巡检、维修等工作。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专科及以上学历，机械相关相关专业。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54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电气维修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内蒙古呼伦贝尔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电气工程相关类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负责所辖界区电气维护、维修等工作。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本科及以上学历，电气工程相关专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36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仪表维修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内蒙古呼伦贝尔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仪器仪表相关类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负责所辖界区仪表巡检、维修工作。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本科及以上学历，仪器仪表相关专业。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92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采矿技术员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内蒙古呼伦贝尔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地矿相关类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负责采矿类项目前期、建设、验收各阶段所需的配套业务办理，并参与施工组织、协调、管理等工作。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大专及以上学历，地矿相关专业。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557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20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水文技术员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内蒙古呼伦贝尔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水利相关类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【岗位职责】负责防治水项目前期、建设、验收各阶段所需的配套业务办理，并参与施工组织、协调、管理等工作。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大专及以上学历，水利相关专业。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0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lastRenderedPageBreak/>
              <w:t>21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安全监察员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内蒙古呼伦贝尔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环境与安全相关类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负责生产过程安全管理相关工作。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大专及以上学历，工艺、安全相关专业，取得注册安全工程师证书。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68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22</w:t>
            </w:r>
          </w:p>
        </w:tc>
        <w:tc>
          <w:tcPr>
            <w:tcW w:w="164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云南水富云天化有限公司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化工操作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云南昭通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负责相关装置的日常巡回检查和操作。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本科及以上学历，化工、化学相关专业。</w:t>
            </w:r>
          </w:p>
        </w:tc>
        <w:tc>
          <w:tcPr>
            <w:tcW w:w="2964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公司地址：云南省昭通市水富市；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联系电话：阳先生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1363881364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1649537420@qq.com</w:t>
            </w:r>
          </w:p>
        </w:tc>
      </w:tr>
      <w:tr w:rsidR="008E02AF">
        <w:trPr>
          <w:trHeight w:val="1428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云南天安化工有限公司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运行维护岗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机械相关类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负责装置维护、检修等工作。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大专及以上学历，电气仪表类相关专业。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公司地址：云南省昆明市安宁市草埔街道办；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联系电话：高女士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13529416501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tacczp@ta.yth.cn</w:t>
            </w:r>
          </w:p>
        </w:tc>
      </w:tr>
      <w:tr w:rsidR="008E02AF">
        <w:trPr>
          <w:trHeight w:val="1536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化工操作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14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负责装置的日常操作、管理和维护等工作。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大专及以上学历，化工相关专业。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68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化工技术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负责装置技术管理工作。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硕士及以上学历，化工相关专业。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45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164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云南云天化红磷化工有限公司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生产操作员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云南红河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负责装置日常操作、巡检、维护等工作。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大专及以上学历，化工工艺、应用化工技术等相关专业。</w:t>
            </w:r>
          </w:p>
        </w:tc>
        <w:tc>
          <w:tcPr>
            <w:tcW w:w="2964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公司地址：云南省开远市西北路；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联系电话：王女士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13769402896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2983582954@qq.com</w:t>
            </w:r>
          </w:p>
        </w:tc>
      </w:tr>
      <w:tr w:rsidR="008E02AF">
        <w:trPr>
          <w:trHeight w:val="1596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云南磷化集团有限公司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采矿技术员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地矿相关类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负责采矿技术管理等工作。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本科及以上学历，采矿工程专业。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公司地址：昆明市晋宁区昆阳街道永乐大街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403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号；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联系电话：洪先生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13608807655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301059971@qq.com</w:t>
            </w:r>
          </w:p>
        </w:tc>
      </w:tr>
      <w:tr w:rsidR="008E02AF">
        <w:trPr>
          <w:trHeight w:val="1656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地质技术员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地矿相关类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负责地质技术管理等工作。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本科及以上学历，地质、勘查相关专业。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6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测量技术员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测绘相关类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负责矿山测量等工作。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本科及以上学历，测绘工程专业。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57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选矿技术员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地矿相关类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负责选矿技术管理。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本科及以上学历，矿物加工工程专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6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设备技术员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机械相关类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负责采矿设备、选矿、化工装置技术管理。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本科及以上学历，机械工程、过程装备与控制工程相关专业。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1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负责化工工艺管理。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本科及以上学历，化学工程与工艺相关专业。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1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电气仪表技术员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电气工程相关类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负责电气仪表技术管理。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本科及以上学历，电气工程及其自动化相关专业。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7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lastRenderedPageBreak/>
              <w:t>3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安全管理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环境与安全相关类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负责生产安全管理。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本科及以上学历，矿山、化工厂安全管理相关专业。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656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信息系统管理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信息工程相关类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负责信息系统管理，配合开展数字化工厂、矿山项目建设等工作。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本科及以上学历，计算机科学技术、信息化相关专业。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8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工程管理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土建相关类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负责工程项目管理、造价等工作。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本科及以上学历，造价、工程管理相关专业。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608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</w:t>
            </w:r>
          </w:p>
        </w:tc>
        <w:tc>
          <w:tcPr>
            <w:tcW w:w="164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云南云天化农资连锁有限公司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业务代表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市场营销相关类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负责区域市场销售。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本科及以上学历，市场营销相关专业。</w:t>
            </w:r>
          </w:p>
        </w:tc>
        <w:tc>
          <w:tcPr>
            <w:tcW w:w="2964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公司地址：昆明市西山区滇池度假区金柳路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号；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联系电话：叶女士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13638865857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33427241@qq.com</w:t>
            </w:r>
          </w:p>
        </w:tc>
      </w:tr>
      <w:tr w:rsidR="008E02AF">
        <w:trPr>
          <w:trHeight w:val="1536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云南大为制氨有限公司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工艺技术管理</w:t>
            </w:r>
          </w:p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（管培生）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云南曲靖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                             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负责生产装置、工艺技术管理。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本科及以上学历，化工与制药相关专业。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公司地址：云南省曲靖市沾益区花山街道办事处；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联系电话：田先生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0874-3068106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478374143@qq.com</w:t>
            </w:r>
          </w:p>
        </w:tc>
      </w:tr>
      <w:tr w:rsidR="008E02AF">
        <w:trPr>
          <w:trHeight w:val="156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设备技术管理</w:t>
            </w:r>
          </w:p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（管培生）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云南曲靖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机械相关类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                                  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负责化工设备技术管理。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                         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本科及以上学历，机械类相关专业。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14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电气技术管理</w:t>
            </w:r>
          </w:p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（管培生）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云南曲靖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电气工程相关类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                                   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负责电气设备技术管理。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本科及以上学历，电气工程相关类专业。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608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仪表技术管理</w:t>
            </w:r>
          </w:p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（管培生）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云南曲靖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仪器仪表相关类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                                       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负责仪表设备管理。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本科及以上学历，仪器仪表相关专业。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7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云南云聚能新材料有限公司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化工工艺操作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能源动力相关类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15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负责生产现场的巡检、工艺操作、主控等工作。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专科及以上学历，化工工艺相关专业。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公司地址：云南省昆明市安宁市草铺街道办事处；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联系电话：刘女士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15023703737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958435351@qq.com</w:t>
            </w:r>
          </w:p>
        </w:tc>
      </w:tr>
      <w:tr w:rsidR="008E02AF">
        <w:trPr>
          <w:trHeight w:val="985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分析化验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能源动力相关类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负责磷酸铁产品的分析化验及品质控制。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专科及以上学历，分析化验相关专业。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7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lastRenderedPageBreak/>
              <w:t>4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云南福石科技有限公司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工艺技术管理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负责工艺技术管理。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本科及以上学历，化工工艺相关专业。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公司地址：昆明市西山区小海口；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联系电话：高女士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15812008582,0871-67890078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648974317@qq.com</w:t>
            </w:r>
          </w:p>
        </w:tc>
      </w:tr>
      <w:tr w:rsidR="008E02AF">
        <w:trPr>
          <w:trHeight w:val="152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仪表技术管理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负责仪表技术管理。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本科及以上学历，仪表相关专业。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1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设备技术管理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负责生产设备技术管理。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本科及以上学历，机械设备相关专业。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6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电气技术管理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负责电气技术管理。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本科及以上学历，电气相关工作。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36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分析检验技术管理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中间产品及产成品质量控制等工作。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本科及以上学历，产品质量、化学分析等相关专业。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608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分析检验技术管理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化学相关类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硕士研究生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负责分析检验技术管理。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研究生及以上学历，分析检验相关专业。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584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lastRenderedPageBreak/>
              <w:t>5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0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化工工艺操作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化工与制药相关类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15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负责生产工艺操作等工作。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大专及以上学历，化工相关专业。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656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云南天宁矿业有限公司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采矿技术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采矿专业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大学专科以上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负责矿山开采技术工作。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大专及以上学历，熟悉国家有关采矿的基本政策、法规。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公司地址：云南省安宁市县街街道办事处下元良村；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联系人：赵女士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18208869644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1612325136@qq.com</w:t>
            </w:r>
          </w:p>
        </w:tc>
      </w:tr>
      <w:tr w:rsidR="008E02AF">
        <w:trPr>
          <w:trHeight w:val="192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工程项目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土木工程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建筑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工程造价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大学专科以上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负责核算工程项目核算工作；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参与项目合同的签订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按合同条款审核收付款业务。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大专及以上学历，具有工程管理专业知识。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74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机电一体化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云南昆明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电气自动化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大学专科以上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负责公司机电设备的管理工作。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大专及以上学历，具备电气、自动控制相关知识。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439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54</w:t>
            </w:r>
          </w:p>
        </w:tc>
        <w:tc>
          <w:tcPr>
            <w:tcW w:w="1642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勐海曼香云天农业发展有限公司</w:t>
            </w: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电商直播专员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</w:t>
            </w:r>
          </w:p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西双版纳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电子商务相关专业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负责设计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客户管理和关系维护、直播销售、短视频制作等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工作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大学本科学历及以上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电子商务相关专业。</w:t>
            </w:r>
          </w:p>
        </w:tc>
        <w:tc>
          <w:tcPr>
            <w:tcW w:w="2964" w:type="dxa"/>
            <w:vMerge w:val="restart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公司地址：云南省西双版纳傣族自治州勐海县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联系方式：郭先生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13987830798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4090971@qq.com</w:t>
            </w:r>
          </w:p>
        </w:tc>
      </w:tr>
      <w:tr w:rsidR="008E02AF">
        <w:trPr>
          <w:trHeight w:val="542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55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业务核算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</w:t>
            </w:r>
          </w:p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西双版纳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财务相关专业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  <w:vAlign w:val="center"/>
          </w:tcPr>
          <w:p w:rsidR="008E02AF" w:rsidRDefault="00BC135C">
            <w:pPr>
              <w:widowControl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【岗位职责】</w:t>
            </w:r>
          </w:p>
          <w:p w:rsidR="008E02AF" w:rsidRDefault="00BC135C">
            <w:pPr>
              <w:widowControl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负责公司财务会计相关工作。</w:t>
            </w:r>
          </w:p>
          <w:p w:rsidR="008E02AF" w:rsidRDefault="00BC135C">
            <w:pPr>
              <w:widowControl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【任职条件】</w:t>
            </w:r>
          </w:p>
          <w:p w:rsidR="008E02AF" w:rsidRDefault="00BC135C">
            <w:pPr>
              <w:widowControl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大学本科学历及以上，财务相关专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业。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8E02AF">
        <w:trPr>
          <w:trHeight w:val="1740"/>
        </w:trPr>
        <w:tc>
          <w:tcPr>
            <w:tcW w:w="686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56</w:t>
            </w:r>
          </w:p>
        </w:tc>
        <w:tc>
          <w:tcPr>
            <w:tcW w:w="1642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安全管理员</w:t>
            </w:r>
          </w:p>
        </w:tc>
        <w:tc>
          <w:tcPr>
            <w:tcW w:w="1152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云南</w:t>
            </w:r>
          </w:p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西双版纳</w:t>
            </w:r>
          </w:p>
        </w:tc>
        <w:tc>
          <w:tcPr>
            <w:tcW w:w="1321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安全管理专业</w:t>
            </w:r>
          </w:p>
        </w:tc>
        <w:tc>
          <w:tcPr>
            <w:tcW w:w="1350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</w:t>
            </w:r>
          </w:p>
        </w:tc>
        <w:tc>
          <w:tcPr>
            <w:tcW w:w="795" w:type="dxa"/>
            <w:vAlign w:val="center"/>
          </w:tcPr>
          <w:p w:rsidR="008E02AF" w:rsidRDefault="00BC135C">
            <w:pPr>
              <w:spacing w:line="4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3407" w:type="dxa"/>
          </w:tcPr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【岗位职责】</w:t>
            </w:r>
          </w:p>
          <w:p w:rsidR="008E02AF" w:rsidRDefault="00BC135C">
            <w:pPr>
              <w:spacing w:line="42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负责公司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安全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环保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消防管理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相关工作。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【任职条件】</w:t>
            </w:r>
          </w:p>
          <w:p w:rsidR="008E02AF" w:rsidRDefault="00BC135C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大学本科学历及以上，具有安全、环保、消防相关专业知识或证照。</w:t>
            </w:r>
          </w:p>
        </w:tc>
        <w:tc>
          <w:tcPr>
            <w:tcW w:w="2964" w:type="dxa"/>
            <w:vMerge/>
            <w:vAlign w:val="center"/>
          </w:tcPr>
          <w:p w:rsidR="008E02AF" w:rsidRDefault="008E02AF">
            <w:pPr>
              <w:spacing w:line="420" w:lineRule="exact"/>
              <w:ind w:firstLineChars="0" w:firstLine="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</w:tbl>
    <w:p w:rsidR="008E02AF" w:rsidRDefault="008E02AF" w:rsidP="008E02AF">
      <w:pPr>
        <w:ind w:firstLine="640"/>
        <w:rPr>
          <w:rFonts w:ascii="微软雅黑" w:eastAsia="微软雅黑" w:hAnsi="微软雅黑" w:cs="微软雅黑"/>
        </w:rPr>
      </w:pPr>
    </w:p>
    <w:sectPr w:rsidR="008E02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5C" w:rsidRDefault="00BC135C">
      <w:pPr>
        <w:spacing w:line="240" w:lineRule="auto"/>
        <w:ind w:firstLine="640"/>
      </w:pPr>
      <w:r>
        <w:separator/>
      </w:r>
    </w:p>
  </w:endnote>
  <w:endnote w:type="continuationSeparator" w:id="0">
    <w:p w:rsidR="00BC135C" w:rsidRDefault="00BC135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S Mincho"/>
    <w:charset w:val="86"/>
    <w:family w:val="moder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2C" w:rsidRDefault="009B7F2C" w:rsidP="009B7F2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2C" w:rsidRDefault="009B7F2C" w:rsidP="009B7F2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2C" w:rsidRDefault="009B7F2C" w:rsidP="009B7F2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5C" w:rsidRDefault="00BC135C">
      <w:pPr>
        <w:spacing w:line="240" w:lineRule="auto"/>
        <w:ind w:firstLine="640"/>
      </w:pPr>
      <w:r>
        <w:separator/>
      </w:r>
    </w:p>
  </w:footnote>
  <w:footnote w:type="continuationSeparator" w:id="0">
    <w:p w:rsidR="00BC135C" w:rsidRDefault="00BC135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2C" w:rsidRDefault="009B7F2C" w:rsidP="009B7F2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2C" w:rsidRDefault="009B7F2C" w:rsidP="009B7F2C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2C" w:rsidRDefault="009B7F2C" w:rsidP="009B7F2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ODNmOTVhMjQ2ZTZmMTMxNjhhMjc5MGQyYjlkMGIifQ=="/>
  </w:docVars>
  <w:rsids>
    <w:rsidRoot w:val="48545E00"/>
    <w:rsid w:val="008E02AF"/>
    <w:rsid w:val="009B7F2C"/>
    <w:rsid w:val="00BC135C"/>
    <w:rsid w:val="038413BF"/>
    <w:rsid w:val="4854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9" w:lineRule="exact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9" w:lineRule="exact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董董</dc:creator>
  <cp:lastModifiedBy>cqc</cp:lastModifiedBy>
  <cp:revision>2</cp:revision>
  <dcterms:created xsi:type="dcterms:W3CDTF">2022-08-08T02:42:00Z</dcterms:created>
  <dcterms:modified xsi:type="dcterms:W3CDTF">2022-08-08T02:42:00Z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0152153A660946B780EE289A6794E71E</vt:lpwstr>
  </property>
</Properties>
</file>