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0" w:lineRule="exact"/>
        <w:rPr>
          <w:rFonts w:hint="eastAsia" w:eastAsia="宋体"/>
          <w:b/>
          <w:bCs/>
          <w:color w:val="333333"/>
          <w:spacing w:val="8"/>
          <w:kern w:val="0"/>
          <w:szCs w:val="21"/>
          <w:lang w:val="en-US" w:eastAsia="zh-CN"/>
        </w:rPr>
      </w:pPr>
      <w:r>
        <w:rPr>
          <w:b/>
          <w:bCs/>
          <w:color w:val="333333"/>
          <w:spacing w:val="8"/>
          <w:kern w:val="0"/>
          <w:szCs w:val="21"/>
        </w:rPr>
        <w:t>附件2</w:t>
      </w:r>
    </w:p>
    <w:p>
      <w:pPr>
        <w:widowControl/>
        <w:shd w:val="clear" w:color="auto" w:fill="FFFFFF"/>
        <w:spacing w:line="240" w:lineRule="exact"/>
        <w:jc w:val="center"/>
        <w:rPr>
          <w:b/>
          <w:bCs/>
          <w:color w:val="333333"/>
          <w:spacing w:val="8"/>
          <w:kern w:val="0"/>
          <w:szCs w:val="21"/>
        </w:rPr>
      </w:pPr>
      <w:r>
        <w:rPr>
          <w:b/>
          <w:bCs/>
          <w:color w:val="333333"/>
          <w:spacing w:val="8"/>
          <w:kern w:val="0"/>
          <w:szCs w:val="21"/>
        </w:rPr>
        <w:t>应聘报告</w:t>
      </w:r>
    </w:p>
    <w:p>
      <w:pPr>
        <w:spacing w:line="240" w:lineRule="exact"/>
        <w:rPr>
          <w:rFonts w:hint="eastAsia"/>
          <w:szCs w:val="21"/>
        </w:rPr>
      </w:pPr>
      <w:r>
        <w:rPr>
          <w:szCs w:val="21"/>
        </w:rPr>
        <w:t xml:space="preserve"> </w:t>
      </w:r>
    </w:p>
    <w:p>
      <w:pPr>
        <w:spacing w:line="240" w:lineRule="exact"/>
        <w:rPr>
          <w:rFonts w:hint="eastAsia"/>
          <w:szCs w:val="21"/>
        </w:rPr>
      </w:pPr>
      <w:r>
        <w:rPr>
          <w:rFonts w:hint="eastAsia"/>
          <w:szCs w:val="21"/>
        </w:rPr>
        <w:t>说</w:t>
      </w:r>
      <w:bookmarkStart w:id="0" w:name="_GoBack"/>
      <w:bookmarkEnd w:id="0"/>
      <w:r>
        <w:rPr>
          <w:rFonts w:hint="eastAsia"/>
          <w:szCs w:val="21"/>
        </w:rPr>
        <w:t>明：</w:t>
      </w:r>
    </w:p>
    <w:p>
      <w:pPr>
        <w:spacing w:line="240" w:lineRule="exact"/>
        <w:rPr>
          <w:rFonts w:hint="eastAsia"/>
          <w:szCs w:val="21"/>
        </w:rPr>
      </w:pPr>
      <w:r>
        <w:rPr>
          <w:rFonts w:hint="eastAsia"/>
          <w:szCs w:val="21"/>
        </w:rPr>
        <w:t>1.内容应包括：个人简介及经历、素质能力、业绩、应聘岗位及岗位认知、工作思路等；</w:t>
      </w:r>
    </w:p>
    <w:p>
      <w:pPr>
        <w:spacing w:line="240" w:lineRule="exact"/>
        <w:rPr>
          <w:rFonts w:hint="eastAsia"/>
          <w:szCs w:val="21"/>
        </w:rPr>
      </w:pPr>
      <w:r>
        <w:rPr>
          <w:rFonts w:hint="eastAsia"/>
          <w:szCs w:val="21"/>
        </w:rPr>
        <w:t>2.字数要求2000至5000字；</w:t>
      </w:r>
    </w:p>
    <w:p>
      <w:pPr>
        <w:spacing w:line="240" w:lineRule="exact"/>
        <w:rPr>
          <w:rFonts w:hint="eastAsia"/>
          <w:szCs w:val="21"/>
        </w:rPr>
      </w:pPr>
      <w:r>
        <w:rPr>
          <w:rFonts w:hint="eastAsia"/>
          <w:szCs w:val="21"/>
        </w:rPr>
        <w:t>3.应聘欧洲公司副总经理岗位的应聘者需提供中英文版应聘报告各一份。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B584E"/>
    <w:rsid w:val="2BD33F58"/>
    <w:rsid w:val="336B584E"/>
    <w:rsid w:val="471538C9"/>
    <w:rsid w:val="6367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2021-03-16T03:05:00Z</dcterms:created>
  <dc:creator>徐涛</dc:creator>
  <cp:lastModifiedBy>徐涛</cp:lastModifiedBy>
  <dcterms:modified xsi:type="dcterms:W3CDTF">2021-03-16T03:06:14Z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